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DF5A" w14:textId="77777777" w:rsidR="008B6B53" w:rsidRDefault="008B6B53">
      <w:pPr>
        <w:pStyle w:val="Textoindependiente"/>
        <w:ind w:left="0" w:firstLine="0"/>
        <w:rPr>
          <w:rFonts w:ascii="Times New Roman"/>
          <w:sz w:val="20"/>
        </w:rPr>
      </w:pPr>
    </w:p>
    <w:p w14:paraId="5C2A46F3" w14:textId="77777777" w:rsidR="008B6B53" w:rsidRDefault="008B6B53">
      <w:pPr>
        <w:pStyle w:val="Textoindependiente"/>
        <w:spacing w:before="1"/>
        <w:ind w:left="0" w:firstLine="0"/>
        <w:rPr>
          <w:rFonts w:ascii="Times New Roman"/>
          <w:sz w:val="22"/>
        </w:rPr>
      </w:pPr>
    </w:p>
    <w:p w14:paraId="5CF0CE83" w14:textId="77777777" w:rsidR="008B6B53" w:rsidRDefault="006C664B">
      <w:pPr>
        <w:spacing w:line="420" w:lineRule="auto"/>
        <w:ind w:left="100" w:right="6396" w:firstLine="986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45C47EFC" wp14:editId="1E485959">
            <wp:simplePos x="0" y="0"/>
            <wp:positionH relativeFrom="page">
              <wp:posOffset>489584</wp:posOffset>
            </wp:positionH>
            <wp:positionV relativeFrom="paragraph">
              <wp:posOffset>-307951</wp:posOffset>
            </wp:positionV>
            <wp:extent cx="581088" cy="401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88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Esc. Esp Diferencial Particular Nº 1961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Trastornos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Comunicación</w:t>
      </w:r>
    </w:p>
    <w:p w14:paraId="1D2F698F" w14:textId="77777777" w:rsidR="008B6B53" w:rsidRDefault="006C664B">
      <w:pPr>
        <w:spacing w:line="203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Lenguaje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Oral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“Kineret” .</w:t>
      </w:r>
    </w:p>
    <w:p w14:paraId="3EF150FE" w14:textId="77777777" w:rsidR="008B6B53" w:rsidRDefault="006C664B">
      <w:pPr>
        <w:spacing w:before="35" w:line="429" w:lineRule="auto"/>
        <w:ind w:left="100" w:right="8734"/>
        <w:rPr>
          <w:rFonts w:ascii="Arial" w:hAnsi="Arial"/>
          <w:i/>
          <w:sz w:val="16"/>
        </w:rPr>
      </w:pPr>
      <w:r>
        <w:rPr>
          <w:rFonts w:ascii="Arial MT" w:hAnsi="Arial MT"/>
          <w:spacing w:val="-1"/>
          <w:sz w:val="16"/>
        </w:rPr>
        <w:t>Lo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Ovalle.</w:t>
      </w:r>
      <w:r>
        <w:rPr>
          <w:rFonts w:ascii="Arial MT" w:hAnsi="Arial MT"/>
          <w:sz w:val="16"/>
        </w:rPr>
        <w:t xml:space="preserve"> Nº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285.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Quilicura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Teléfono: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22</w:t>
      </w:r>
      <w:r>
        <w:rPr>
          <w:rFonts w:ascii="Arial MT" w:hAnsi="Arial MT"/>
          <w:sz w:val="16"/>
        </w:rPr>
        <w:t>6031377</w:t>
      </w:r>
      <w:r>
        <w:rPr>
          <w:rFonts w:ascii="Arial" w:hAnsi="Arial"/>
          <w:i/>
          <w:sz w:val="16"/>
        </w:rPr>
        <w:t>.</w:t>
      </w:r>
    </w:p>
    <w:p w14:paraId="4ABCE309" w14:textId="77777777" w:rsidR="008B6B53" w:rsidRDefault="006C664B">
      <w:pPr>
        <w:tabs>
          <w:tab w:val="left" w:pos="2284"/>
        </w:tabs>
        <w:spacing w:line="183" w:lineRule="exact"/>
        <w:ind w:left="100"/>
        <w:rPr>
          <w:rFonts w:ascii="Arial" w:hAnsi="Arial"/>
          <w:i/>
          <w:sz w:val="16"/>
        </w:rPr>
      </w:pPr>
      <w:r>
        <w:rPr>
          <w:rFonts w:ascii="Arial MT" w:hAnsi="Arial MT"/>
          <w:sz w:val="16"/>
        </w:rPr>
        <w:t>Mail:</w:t>
      </w:r>
      <w:r>
        <w:rPr>
          <w:rFonts w:ascii="Arial MT" w:hAnsi="Arial MT"/>
          <w:spacing w:val="-8"/>
          <w:sz w:val="16"/>
        </w:rPr>
        <w:t xml:space="preserve"> </w:t>
      </w:r>
      <w:hyperlink r:id="rId6">
        <w:r>
          <w:rPr>
            <w:rFonts w:ascii="Arial MT" w:hAnsi="Arial MT"/>
            <w:sz w:val="16"/>
          </w:rPr>
          <w:t>contacto@kineret.cl</w:t>
        </w:r>
      </w:hyperlink>
      <w:r>
        <w:rPr>
          <w:rFonts w:ascii="Arial MT" w:hAnsi="Arial MT"/>
          <w:sz w:val="16"/>
        </w:rPr>
        <w:tab/>
      </w:r>
      <w:r>
        <w:rPr>
          <w:rFonts w:ascii="Arial" w:hAnsi="Arial"/>
          <w:i/>
          <w:sz w:val="16"/>
        </w:rPr>
        <w:t>Página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web:</w:t>
      </w:r>
      <w:r>
        <w:rPr>
          <w:rFonts w:ascii="Arial" w:hAnsi="Arial"/>
          <w:i/>
          <w:spacing w:val="-7"/>
          <w:sz w:val="16"/>
        </w:rPr>
        <w:t xml:space="preserve"> </w:t>
      </w:r>
      <w:hyperlink r:id="rId7">
        <w:r>
          <w:rPr>
            <w:rFonts w:ascii="Arial" w:hAnsi="Arial"/>
            <w:i/>
            <w:sz w:val="16"/>
          </w:rPr>
          <w:t>www.colegiokineret.cl</w:t>
        </w:r>
      </w:hyperlink>
    </w:p>
    <w:p w14:paraId="4B5EA40A" w14:textId="77777777" w:rsidR="008B6B53" w:rsidRDefault="008B6B53">
      <w:pPr>
        <w:pStyle w:val="Textoindependiente"/>
        <w:spacing w:before="9"/>
        <w:ind w:left="0" w:firstLine="0"/>
        <w:rPr>
          <w:rFonts w:ascii="Arial"/>
          <w:i/>
          <w:sz w:val="19"/>
        </w:rPr>
      </w:pPr>
    </w:p>
    <w:p w14:paraId="08C7F053" w14:textId="5FCB46A9" w:rsidR="008B6B53" w:rsidRDefault="006C664B" w:rsidP="007A705C">
      <w:pPr>
        <w:pStyle w:val="Ttulo"/>
        <w:ind w:left="3561" w:firstLine="0"/>
        <w:rPr>
          <w:u w:val="none"/>
        </w:rPr>
      </w:pPr>
      <w:r>
        <w:rPr>
          <w:spacing w:val="-2"/>
        </w:rPr>
        <w:t>LISTA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UTILES</w:t>
      </w:r>
      <w:r>
        <w:rPr>
          <w:spacing w:val="-12"/>
        </w:rPr>
        <w:t xml:space="preserve"> </w:t>
      </w:r>
      <w:r>
        <w:rPr>
          <w:spacing w:val="-1"/>
        </w:rPr>
        <w:t>PRIMER</w:t>
      </w:r>
      <w:r>
        <w:rPr>
          <w:spacing w:val="-14"/>
        </w:rPr>
        <w:t xml:space="preserve"> </w:t>
      </w:r>
      <w:r>
        <w:rPr>
          <w:spacing w:val="-1"/>
        </w:rPr>
        <w:t>NIVEL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 w:rsidR="007A705C">
        <w:rPr>
          <w:spacing w:val="-60"/>
          <w:u w:val="none"/>
        </w:rPr>
        <w:t xml:space="preserve"> </w:t>
      </w:r>
      <w:r>
        <w:t>TRANSICIÓN</w:t>
      </w:r>
      <w:r>
        <w:rPr>
          <w:spacing w:val="-14"/>
        </w:rPr>
        <w:t xml:space="preserve"> </w:t>
      </w:r>
      <w:r w:rsidR="007A705C">
        <w:rPr>
          <w:spacing w:val="-14"/>
        </w:rPr>
        <w:t xml:space="preserve">  (Lenguaje) </w:t>
      </w:r>
      <w:r>
        <w:t>2022</w:t>
      </w:r>
    </w:p>
    <w:p w14:paraId="795B47B6" w14:textId="77777777" w:rsidR="008B6B53" w:rsidRDefault="008B6B53">
      <w:pPr>
        <w:pStyle w:val="Textoindependiente"/>
        <w:ind w:left="0" w:firstLine="0"/>
        <w:rPr>
          <w:b/>
          <w:sz w:val="20"/>
        </w:rPr>
      </w:pPr>
    </w:p>
    <w:p w14:paraId="3DDB0DB9" w14:textId="77777777" w:rsidR="008B6B53" w:rsidRDefault="008B6B53">
      <w:pPr>
        <w:rPr>
          <w:sz w:val="20"/>
        </w:rPr>
        <w:sectPr w:rsidR="008B6B53">
          <w:type w:val="continuous"/>
          <w:pgSz w:w="12240" w:h="15840"/>
          <w:pgMar w:top="780" w:right="820" w:bottom="280" w:left="620" w:header="720" w:footer="720" w:gutter="0"/>
          <w:cols w:space="720"/>
        </w:sectPr>
      </w:pPr>
    </w:p>
    <w:p w14:paraId="17AA4EBF" w14:textId="77777777" w:rsidR="008B6B53" w:rsidRDefault="008B6B53">
      <w:pPr>
        <w:pStyle w:val="Textoindependiente"/>
        <w:spacing w:before="4"/>
        <w:ind w:left="0" w:firstLine="0"/>
        <w:rPr>
          <w:b/>
        </w:rPr>
      </w:pPr>
    </w:p>
    <w:p w14:paraId="7B9BB55F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line="232" w:lineRule="auto"/>
        <w:ind w:right="236"/>
        <w:rPr>
          <w:sz w:val="21"/>
        </w:rPr>
      </w:pPr>
      <w:r>
        <w:rPr>
          <w:sz w:val="21"/>
        </w:rPr>
        <w:t>2 cuaderno universitario cuadriculado de 100</w:t>
      </w:r>
      <w:r>
        <w:rPr>
          <w:spacing w:val="-45"/>
          <w:sz w:val="21"/>
        </w:rPr>
        <w:t xml:space="preserve"> </w:t>
      </w:r>
      <w:r>
        <w:rPr>
          <w:sz w:val="21"/>
        </w:rPr>
        <w:t>hojas</w:t>
      </w:r>
      <w:r>
        <w:rPr>
          <w:spacing w:val="-3"/>
          <w:sz w:val="21"/>
        </w:rPr>
        <w:t xml:space="preserve"> </w:t>
      </w:r>
      <w:r>
        <w:rPr>
          <w:sz w:val="21"/>
        </w:rPr>
        <w:t>(forro</w:t>
      </w:r>
      <w:r>
        <w:rPr>
          <w:spacing w:val="-1"/>
          <w:sz w:val="21"/>
        </w:rPr>
        <w:t xml:space="preserve"> </w:t>
      </w:r>
      <w:r>
        <w:rPr>
          <w:sz w:val="21"/>
        </w:rPr>
        <w:t>rojo</w:t>
      </w:r>
      <w:r>
        <w:rPr>
          <w:spacing w:val="-3"/>
          <w:sz w:val="21"/>
        </w:rPr>
        <w:t xml:space="preserve"> </w:t>
      </w:r>
      <w:r>
        <w:rPr>
          <w:sz w:val="21"/>
        </w:rPr>
        <w:t>y azul)</w:t>
      </w:r>
    </w:p>
    <w:p w14:paraId="1F8A025D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17" w:line="232" w:lineRule="auto"/>
        <w:ind w:right="38"/>
        <w:rPr>
          <w:sz w:val="21"/>
        </w:rPr>
      </w:pPr>
      <w:r>
        <w:rPr>
          <w:sz w:val="21"/>
        </w:rPr>
        <w:t>1 cuaderno chico cuadriculado con forro blanco</w:t>
      </w:r>
      <w:r>
        <w:rPr>
          <w:spacing w:val="-45"/>
          <w:sz w:val="21"/>
        </w:rPr>
        <w:t xml:space="preserve"> </w:t>
      </w:r>
      <w:r>
        <w:rPr>
          <w:sz w:val="21"/>
        </w:rPr>
        <w:t>(comunicaciones)</w:t>
      </w:r>
    </w:p>
    <w:p w14:paraId="0C895F36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8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cajas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lápices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12</w:t>
      </w:r>
      <w:r>
        <w:rPr>
          <w:spacing w:val="-1"/>
          <w:sz w:val="21"/>
        </w:rPr>
        <w:t xml:space="preserve"> </w:t>
      </w:r>
      <w:r>
        <w:rPr>
          <w:sz w:val="21"/>
        </w:rPr>
        <w:t>colores</w:t>
      </w:r>
      <w:r>
        <w:rPr>
          <w:spacing w:val="-1"/>
          <w:sz w:val="21"/>
        </w:rPr>
        <w:t xml:space="preserve"> </w:t>
      </w:r>
      <w:r>
        <w:rPr>
          <w:sz w:val="21"/>
        </w:rPr>
        <w:t>jumbo.</w:t>
      </w:r>
    </w:p>
    <w:p w14:paraId="0D1661A7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gomas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borrar.</w:t>
      </w:r>
    </w:p>
    <w:p w14:paraId="2EACFEA3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5 lápices</w:t>
      </w:r>
      <w:r>
        <w:rPr>
          <w:spacing w:val="-2"/>
          <w:sz w:val="21"/>
        </w:rPr>
        <w:t xml:space="preserve"> </w:t>
      </w:r>
      <w:r>
        <w:rPr>
          <w:sz w:val="21"/>
        </w:rPr>
        <w:t>grafito</w:t>
      </w:r>
      <w:r>
        <w:rPr>
          <w:spacing w:val="-1"/>
          <w:sz w:val="21"/>
        </w:rPr>
        <w:t xml:space="preserve"> </w:t>
      </w:r>
      <w:r>
        <w:rPr>
          <w:sz w:val="21"/>
        </w:rPr>
        <w:t>n°2.</w:t>
      </w:r>
    </w:p>
    <w:p w14:paraId="3DB18B2E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block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dibujo</w:t>
      </w:r>
      <w:r>
        <w:rPr>
          <w:spacing w:val="-1"/>
          <w:sz w:val="21"/>
        </w:rPr>
        <w:t xml:space="preserve"> </w:t>
      </w:r>
      <w:r>
        <w:rPr>
          <w:sz w:val="21"/>
        </w:rPr>
        <w:t>n°</w:t>
      </w:r>
      <w:r>
        <w:rPr>
          <w:spacing w:val="-3"/>
          <w:sz w:val="21"/>
        </w:rPr>
        <w:t xml:space="preserve"> </w:t>
      </w:r>
      <w:r>
        <w:rPr>
          <w:sz w:val="21"/>
        </w:rPr>
        <w:t>99</w:t>
      </w:r>
    </w:p>
    <w:p w14:paraId="5F3546FD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cartulina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colores.</w:t>
      </w:r>
    </w:p>
    <w:p w14:paraId="19F14B9A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estuche</w:t>
      </w:r>
      <w:r>
        <w:rPr>
          <w:spacing w:val="-5"/>
          <w:sz w:val="21"/>
        </w:rPr>
        <w:t xml:space="preserve"> </w:t>
      </w:r>
      <w:r>
        <w:rPr>
          <w:sz w:val="21"/>
        </w:rPr>
        <w:t>de cartón</w:t>
      </w:r>
      <w:r>
        <w:rPr>
          <w:spacing w:val="-4"/>
          <w:sz w:val="21"/>
        </w:rPr>
        <w:t xml:space="preserve"> </w:t>
      </w:r>
      <w:r>
        <w:rPr>
          <w:sz w:val="21"/>
        </w:rPr>
        <w:t>corrugado.</w:t>
      </w:r>
    </w:p>
    <w:p w14:paraId="58EE17CE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2 estuches</w:t>
      </w:r>
      <w:r>
        <w:rPr>
          <w:spacing w:val="-2"/>
          <w:sz w:val="21"/>
        </w:rPr>
        <w:t xml:space="preserve"> </w:t>
      </w:r>
      <w:r>
        <w:rPr>
          <w:sz w:val="21"/>
        </w:rPr>
        <w:t>de goma</w:t>
      </w:r>
      <w:r>
        <w:rPr>
          <w:spacing w:val="-4"/>
          <w:sz w:val="21"/>
        </w:rPr>
        <w:t xml:space="preserve"> </w:t>
      </w:r>
      <w:r>
        <w:rPr>
          <w:sz w:val="21"/>
        </w:rPr>
        <w:t>eva</w:t>
      </w:r>
      <w:r>
        <w:rPr>
          <w:spacing w:val="-3"/>
          <w:sz w:val="21"/>
        </w:rPr>
        <w:t xml:space="preserve"> </w:t>
      </w:r>
      <w:r>
        <w:rPr>
          <w:sz w:val="21"/>
        </w:rPr>
        <w:t>escarchada</w:t>
      </w:r>
      <w:r>
        <w:rPr>
          <w:spacing w:val="-1"/>
          <w:sz w:val="21"/>
        </w:rPr>
        <w:t xml:space="preserve"> </w:t>
      </w:r>
      <w:r>
        <w:rPr>
          <w:sz w:val="21"/>
        </w:rPr>
        <w:t>adhesiva.</w:t>
      </w:r>
    </w:p>
    <w:p w14:paraId="411410E7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de goma</w:t>
      </w:r>
      <w:r>
        <w:rPr>
          <w:spacing w:val="-4"/>
          <w:sz w:val="21"/>
        </w:rPr>
        <w:t xml:space="preserve"> </w:t>
      </w:r>
      <w:r>
        <w:rPr>
          <w:sz w:val="21"/>
        </w:rPr>
        <w:t>eva</w:t>
      </w:r>
      <w:r>
        <w:rPr>
          <w:spacing w:val="-4"/>
          <w:sz w:val="21"/>
        </w:rPr>
        <w:t xml:space="preserve"> </w:t>
      </w:r>
      <w:r>
        <w:rPr>
          <w:sz w:val="21"/>
        </w:rPr>
        <w:t>normal.</w:t>
      </w:r>
    </w:p>
    <w:p w14:paraId="39D94A4E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de marcadores</w:t>
      </w:r>
      <w:r>
        <w:rPr>
          <w:spacing w:val="-2"/>
          <w:sz w:val="21"/>
        </w:rPr>
        <w:t xml:space="preserve"> </w:t>
      </w:r>
      <w:r>
        <w:rPr>
          <w:sz w:val="21"/>
        </w:rPr>
        <w:t>jumbo</w:t>
      </w:r>
      <w:r>
        <w:rPr>
          <w:spacing w:val="-2"/>
          <w:sz w:val="21"/>
        </w:rPr>
        <w:t xml:space="preserve"> </w:t>
      </w:r>
      <w:r>
        <w:rPr>
          <w:sz w:val="21"/>
        </w:rPr>
        <w:t>12</w:t>
      </w:r>
      <w:r>
        <w:rPr>
          <w:spacing w:val="-3"/>
          <w:sz w:val="21"/>
        </w:rPr>
        <w:t xml:space="preserve"> </w:t>
      </w:r>
      <w:r>
        <w:rPr>
          <w:sz w:val="21"/>
        </w:rPr>
        <w:t>colores.</w:t>
      </w:r>
    </w:p>
    <w:p w14:paraId="60046AC0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estuche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cartulina</w:t>
      </w:r>
      <w:r>
        <w:rPr>
          <w:spacing w:val="-2"/>
          <w:sz w:val="21"/>
        </w:rPr>
        <w:t xml:space="preserve"> </w:t>
      </w:r>
      <w:r>
        <w:rPr>
          <w:sz w:val="21"/>
        </w:rPr>
        <w:t>española.</w:t>
      </w:r>
    </w:p>
    <w:p w14:paraId="24802E7B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6" w:line="232" w:lineRule="auto"/>
        <w:ind w:right="356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paquete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palos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helado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colores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r>
        <w:rPr>
          <w:spacing w:val="-45"/>
          <w:sz w:val="21"/>
        </w:rPr>
        <w:t xml:space="preserve"> </w:t>
      </w:r>
      <w:r>
        <w:rPr>
          <w:sz w:val="21"/>
        </w:rPr>
        <w:t>blanco.</w:t>
      </w:r>
    </w:p>
    <w:p w14:paraId="6483D948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17" w:line="232" w:lineRule="auto"/>
        <w:ind w:right="176"/>
        <w:rPr>
          <w:sz w:val="21"/>
        </w:rPr>
      </w:pPr>
      <w:r>
        <w:rPr>
          <w:sz w:val="21"/>
        </w:rPr>
        <w:t>1 plumón negro permanente punta biselada,2</w:t>
      </w:r>
      <w:r>
        <w:rPr>
          <w:spacing w:val="-45"/>
          <w:sz w:val="21"/>
        </w:rPr>
        <w:t xml:space="preserve"> </w:t>
      </w:r>
      <w:r>
        <w:rPr>
          <w:sz w:val="21"/>
        </w:rPr>
        <w:t>plumones</w:t>
      </w:r>
      <w:r>
        <w:rPr>
          <w:spacing w:val="-2"/>
          <w:sz w:val="21"/>
        </w:rPr>
        <w:t xml:space="preserve"> </w:t>
      </w:r>
      <w:r>
        <w:rPr>
          <w:sz w:val="21"/>
        </w:rPr>
        <w:t>de pizarra.</w:t>
      </w:r>
    </w:p>
    <w:p w14:paraId="31338CA1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11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cajas</w:t>
      </w:r>
      <w:r>
        <w:rPr>
          <w:spacing w:val="-3"/>
          <w:sz w:val="21"/>
        </w:rPr>
        <w:t xml:space="preserve"> </w:t>
      </w:r>
      <w:r>
        <w:rPr>
          <w:sz w:val="21"/>
        </w:rPr>
        <w:t>de plasticina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12</w:t>
      </w:r>
      <w:r>
        <w:rPr>
          <w:spacing w:val="-2"/>
          <w:sz w:val="21"/>
        </w:rPr>
        <w:t xml:space="preserve"> </w:t>
      </w:r>
      <w:r>
        <w:rPr>
          <w:sz w:val="21"/>
        </w:rPr>
        <w:t>colores(</w:t>
      </w:r>
      <w:r>
        <w:rPr>
          <w:spacing w:val="-1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toxica).</w:t>
      </w:r>
    </w:p>
    <w:p w14:paraId="21A6BE6D" w14:textId="18BA2234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set de</w:t>
      </w:r>
      <w:r>
        <w:rPr>
          <w:spacing w:val="-4"/>
          <w:sz w:val="21"/>
        </w:rPr>
        <w:t xml:space="preserve"> </w:t>
      </w:r>
      <w:r>
        <w:rPr>
          <w:sz w:val="21"/>
        </w:rPr>
        <w:t>masas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modelar</w:t>
      </w:r>
    </w:p>
    <w:p w14:paraId="14E42F72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set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palos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brocheta</w:t>
      </w:r>
      <w:r>
        <w:rPr>
          <w:spacing w:val="-3"/>
          <w:sz w:val="21"/>
        </w:rPr>
        <w:t xml:space="preserve"> </w:t>
      </w:r>
      <w:r>
        <w:rPr>
          <w:sz w:val="21"/>
        </w:rPr>
        <w:t>medianos.</w:t>
      </w:r>
    </w:p>
    <w:p w14:paraId="10FCE5B5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2 caja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tempera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12</w:t>
      </w:r>
      <w:r>
        <w:rPr>
          <w:spacing w:val="-1"/>
          <w:sz w:val="21"/>
        </w:rPr>
        <w:t xml:space="preserve"> </w:t>
      </w:r>
      <w:r>
        <w:rPr>
          <w:sz w:val="21"/>
        </w:rPr>
        <w:t>colores.</w:t>
      </w:r>
    </w:p>
    <w:p w14:paraId="51051A8F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pinceles</w:t>
      </w:r>
      <w:r>
        <w:rPr>
          <w:spacing w:val="-1"/>
          <w:sz w:val="21"/>
        </w:rPr>
        <w:t xml:space="preserve"> </w:t>
      </w:r>
      <w:r>
        <w:rPr>
          <w:sz w:val="21"/>
        </w:rPr>
        <w:t>n°8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n°12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1 pincel</w:t>
      </w:r>
      <w:r>
        <w:rPr>
          <w:spacing w:val="-1"/>
          <w:sz w:val="21"/>
        </w:rPr>
        <w:t xml:space="preserve"> </w:t>
      </w:r>
      <w:r>
        <w:rPr>
          <w:sz w:val="21"/>
        </w:rPr>
        <w:t>espátula.</w:t>
      </w:r>
    </w:p>
    <w:p w14:paraId="4BD8B691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papel lustre.</w:t>
      </w:r>
    </w:p>
    <w:p w14:paraId="1CB50299" w14:textId="77777777" w:rsidR="003D0741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5</w:t>
      </w:r>
      <w:r>
        <w:rPr>
          <w:spacing w:val="-1"/>
          <w:sz w:val="21"/>
        </w:rPr>
        <w:t xml:space="preserve"> </w:t>
      </w:r>
      <w:r>
        <w:rPr>
          <w:sz w:val="21"/>
        </w:rPr>
        <w:t>pegamentos</w:t>
      </w:r>
      <w:r>
        <w:rPr>
          <w:spacing w:val="-1"/>
          <w:sz w:val="21"/>
        </w:rPr>
        <w:t xml:space="preserve"> </w:t>
      </w:r>
      <w:r>
        <w:rPr>
          <w:sz w:val="21"/>
        </w:rPr>
        <w:t>en barra</w:t>
      </w:r>
      <w:r>
        <w:rPr>
          <w:spacing w:val="-4"/>
          <w:sz w:val="21"/>
        </w:rPr>
        <w:t xml:space="preserve"> </w:t>
      </w:r>
      <w:r>
        <w:rPr>
          <w:sz w:val="21"/>
        </w:rPr>
        <w:t>( no</w:t>
      </w:r>
      <w:r>
        <w:rPr>
          <w:spacing w:val="-2"/>
          <w:sz w:val="21"/>
        </w:rPr>
        <w:t xml:space="preserve"> </w:t>
      </w:r>
      <w:r>
        <w:rPr>
          <w:sz w:val="21"/>
        </w:rPr>
        <w:t>toxico).</w:t>
      </w:r>
      <w:r w:rsidR="003D0741">
        <w:rPr>
          <w:sz w:val="21"/>
        </w:rPr>
        <w:tab/>
      </w:r>
    </w:p>
    <w:p w14:paraId="53E0B19D" w14:textId="5D85F08C" w:rsidR="008B6B53" w:rsidRDefault="003D0741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Un cuento para leer con imágenes grandes</w:t>
      </w:r>
      <w:r>
        <w:rPr>
          <w:sz w:val="21"/>
        </w:rPr>
        <w:tab/>
      </w:r>
      <w:r>
        <w:rPr>
          <w:sz w:val="21"/>
        </w:rPr>
        <w:tab/>
      </w:r>
    </w:p>
    <w:p w14:paraId="6E0AC52D" w14:textId="77777777" w:rsidR="008B6B53" w:rsidRDefault="006C664B">
      <w:pPr>
        <w:pStyle w:val="Textoindependiente"/>
        <w:spacing w:before="10"/>
        <w:ind w:left="0" w:firstLine="0"/>
        <w:rPr>
          <w:sz w:val="20"/>
        </w:rPr>
      </w:pPr>
      <w:r>
        <w:br w:type="column"/>
      </w:r>
    </w:p>
    <w:p w14:paraId="2E3B33D4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bolsitas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escarchas.</w:t>
      </w:r>
    </w:p>
    <w:p w14:paraId="304015D2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tijera escolar</w:t>
      </w:r>
      <w:r>
        <w:rPr>
          <w:spacing w:val="-2"/>
          <w:sz w:val="21"/>
        </w:rPr>
        <w:t xml:space="preserve"> </w:t>
      </w:r>
      <w:r>
        <w:rPr>
          <w:sz w:val="21"/>
        </w:rPr>
        <w:t>punta</w:t>
      </w:r>
      <w:r>
        <w:rPr>
          <w:spacing w:val="-3"/>
          <w:sz w:val="21"/>
        </w:rPr>
        <w:t xml:space="preserve"> </w:t>
      </w:r>
      <w:r>
        <w:rPr>
          <w:sz w:val="21"/>
        </w:rPr>
        <w:t>roma.</w:t>
      </w:r>
    </w:p>
    <w:p w14:paraId="2591EFE8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cintas</w:t>
      </w:r>
      <w:r>
        <w:rPr>
          <w:spacing w:val="-3"/>
          <w:sz w:val="21"/>
        </w:rPr>
        <w:t xml:space="preserve"> </w:t>
      </w:r>
      <w:r>
        <w:rPr>
          <w:sz w:val="21"/>
        </w:rPr>
        <w:t>maskintape.</w:t>
      </w:r>
    </w:p>
    <w:p w14:paraId="6AAD7038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5</w:t>
      </w:r>
      <w:r>
        <w:rPr>
          <w:spacing w:val="-1"/>
          <w:sz w:val="21"/>
        </w:rPr>
        <w:t xml:space="preserve"> </w:t>
      </w:r>
      <w:r>
        <w:rPr>
          <w:sz w:val="21"/>
        </w:rPr>
        <w:t>pliegos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papel</w:t>
      </w:r>
      <w:r>
        <w:rPr>
          <w:spacing w:val="-3"/>
          <w:sz w:val="21"/>
        </w:rPr>
        <w:t xml:space="preserve"> </w:t>
      </w:r>
      <w:r>
        <w:rPr>
          <w:sz w:val="21"/>
        </w:rPr>
        <w:t>Kraft</w:t>
      </w:r>
      <w:r>
        <w:rPr>
          <w:spacing w:val="-2"/>
          <w:sz w:val="21"/>
        </w:rPr>
        <w:t xml:space="preserve"> </w:t>
      </w:r>
      <w:r>
        <w:rPr>
          <w:sz w:val="21"/>
        </w:rPr>
        <w:t>de colores.</w:t>
      </w:r>
    </w:p>
    <w:p w14:paraId="1AB7057D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6" w:line="232" w:lineRule="auto"/>
        <w:ind w:right="292" w:hanging="360"/>
        <w:rPr>
          <w:sz w:val="21"/>
        </w:rPr>
      </w:pPr>
      <w:r>
        <w:rPr>
          <w:sz w:val="21"/>
        </w:rPr>
        <w:t>1 juego didáctico ( frutas, animales, medios de</w:t>
      </w:r>
      <w:r>
        <w:rPr>
          <w:spacing w:val="-45"/>
          <w:sz w:val="21"/>
        </w:rPr>
        <w:t xml:space="preserve"> </w:t>
      </w:r>
      <w:r>
        <w:rPr>
          <w:sz w:val="21"/>
        </w:rPr>
        <w:t>transportes).</w:t>
      </w:r>
    </w:p>
    <w:p w14:paraId="7A5A4A86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cola</w:t>
      </w:r>
      <w:r>
        <w:rPr>
          <w:spacing w:val="-2"/>
          <w:sz w:val="21"/>
        </w:rPr>
        <w:t xml:space="preserve"> </w:t>
      </w:r>
      <w:r>
        <w:rPr>
          <w:sz w:val="21"/>
        </w:rPr>
        <w:t>fría</w:t>
      </w:r>
      <w:r>
        <w:rPr>
          <w:spacing w:val="-2"/>
          <w:sz w:val="21"/>
        </w:rPr>
        <w:t xml:space="preserve"> </w:t>
      </w:r>
      <w:r>
        <w:rPr>
          <w:sz w:val="21"/>
        </w:rPr>
        <w:t>grande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dosificador.</w:t>
      </w:r>
    </w:p>
    <w:p w14:paraId="74E9E6C5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madeja de</w:t>
      </w:r>
      <w:r>
        <w:rPr>
          <w:spacing w:val="-3"/>
          <w:sz w:val="21"/>
        </w:rPr>
        <w:t xml:space="preserve"> </w:t>
      </w:r>
      <w:r>
        <w:rPr>
          <w:sz w:val="21"/>
        </w:rPr>
        <w:t>lana.</w:t>
      </w:r>
    </w:p>
    <w:p w14:paraId="4C470994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frasco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cuencas</w:t>
      </w:r>
      <w:r>
        <w:rPr>
          <w:spacing w:val="-1"/>
          <w:sz w:val="21"/>
        </w:rPr>
        <w:t xml:space="preserve"> </w:t>
      </w:r>
      <w:r>
        <w:rPr>
          <w:sz w:val="21"/>
        </w:rPr>
        <w:t>grandes.</w:t>
      </w:r>
    </w:p>
    <w:p w14:paraId="5C474FE6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bolsa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globos.</w:t>
      </w:r>
    </w:p>
    <w:p w14:paraId="36D1224A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cintas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embalaje</w:t>
      </w:r>
      <w:r>
        <w:rPr>
          <w:spacing w:val="-3"/>
          <w:sz w:val="21"/>
        </w:rPr>
        <w:t xml:space="preserve"> </w:t>
      </w:r>
      <w:r>
        <w:rPr>
          <w:sz w:val="21"/>
        </w:rPr>
        <w:t>transparente.</w:t>
      </w:r>
    </w:p>
    <w:p w14:paraId="101D54C4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" w:line="265" w:lineRule="exact"/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escolar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nombre.</w:t>
      </w:r>
    </w:p>
    <w:p w14:paraId="50499B8C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line="265" w:lineRule="exact"/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individual</w:t>
      </w:r>
      <w:r>
        <w:rPr>
          <w:spacing w:val="-2"/>
          <w:sz w:val="21"/>
        </w:rPr>
        <w:t xml:space="preserve"> </w:t>
      </w:r>
      <w:r>
        <w:rPr>
          <w:sz w:val="21"/>
        </w:rPr>
        <w:t>plástico.</w:t>
      </w:r>
    </w:p>
    <w:p w14:paraId="32E13A7A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caja</w:t>
      </w:r>
      <w:r>
        <w:rPr>
          <w:spacing w:val="-2"/>
          <w:sz w:val="21"/>
        </w:rPr>
        <w:t xml:space="preserve"> </w:t>
      </w:r>
      <w:r>
        <w:rPr>
          <w:sz w:val="21"/>
        </w:rPr>
        <w:t>plástica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40</w:t>
      </w:r>
      <w:r>
        <w:rPr>
          <w:spacing w:val="-1"/>
          <w:sz w:val="21"/>
        </w:rPr>
        <w:t xml:space="preserve"> </w:t>
      </w:r>
      <w:r>
        <w:rPr>
          <w:sz w:val="21"/>
        </w:rPr>
        <w:t>litros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tapa</w:t>
      </w:r>
      <w:r>
        <w:rPr>
          <w:spacing w:val="-4"/>
          <w:sz w:val="21"/>
        </w:rPr>
        <w:t xml:space="preserve"> </w:t>
      </w:r>
      <w:r>
        <w:rPr>
          <w:sz w:val="21"/>
        </w:rPr>
        <w:t>transparente</w:t>
      </w:r>
    </w:p>
    <w:p w14:paraId="058D3463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10</w:t>
      </w:r>
      <w:r>
        <w:rPr>
          <w:spacing w:val="-4"/>
          <w:sz w:val="21"/>
        </w:rPr>
        <w:t xml:space="preserve"> </w:t>
      </w:r>
      <w:r>
        <w:rPr>
          <w:sz w:val="21"/>
        </w:rPr>
        <w:t>barras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silicona</w:t>
      </w:r>
    </w:p>
    <w:p w14:paraId="151F7A2E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bolsa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perros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ropa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colores.</w:t>
      </w:r>
    </w:p>
    <w:p w14:paraId="739F03BC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10</w:t>
      </w:r>
      <w:r>
        <w:rPr>
          <w:spacing w:val="-2"/>
          <w:sz w:val="21"/>
        </w:rPr>
        <w:t xml:space="preserve"> </w:t>
      </w:r>
      <w:r>
        <w:rPr>
          <w:sz w:val="21"/>
        </w:rPr>
        <w:t>laminas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termo</w:t>
      </w:r>
      <w:r>
        <w:rPr>
          <w:spacing w:val="-1"/>
          <w:sz w:val="21"/>
        </w:rPr>
        <w:t xml:space="preserve"> </w:t>
      </w:r>
      <w:r>
        <w:rPr>
          <w:sz w:val="21"/>
        </w:rPr>
        <w:t>laminar</w:t>
      </w:r>
      <w:r>
        <w:rPr>
          <w:spacing w:val="-1"/>
          <w:sz w:val="21"/>
        </w:rPr>
        <w:t xml:space="preserve"> </w:t>
      </w:r>
      <w:r>
        <w:rPr>
          <w:sz w:val="21"/>
        </w:rPr>
        <w:t>(tamaño</w:t>
      </w:r>
      <w:r>
        <w:rPr>
          <w:spacing w:val="-2"/>
          <w:sz w:val="21"/>
        </w:rPr>
        <w:t xml:space="preserve"> </w:t>
      </w:r>
      <w:r>
        <w:rPr>
          <w:sz w:val="21"/>
        </w:rPr>
        <w:t>oficio).</w:t>
      </w:r>
    </w:p>
    <w:p w14:paraId="365F3903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punzón</w:t>
      </w:r>
      <w:r>
        <w:rPr>
          <w:spacing w:val="-2"/>
          <w:sz w:val="21"/>
        </w:rPr>
        <w:t xml:space="preserve"> </w:t>
      </w:r>
      <w:r>
        <w:rPr>
          <w:sz w:val="21"/>
        </w:rPr>
        <w:t>plástico.</w:t>
      </w:r>
    </w:p>
    <w:p w14:paraId="7E1AE959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rodillo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diferentes</w:t>
      </w:r>
      <w:r>
        <w:rPr>
          <w:spacing w:val="-2"/>
          <w:sz w:val="21"/>
        </w:rPr>
        <w:t xml:space="preserve"> </w:t>
      </w:r>
      <w:r>
        <w:rPr>
          <w:sz w:val="21"/>
        </w:rPr>
        <w:t>figuras</w:t>
      </w:r>
    </w:p>
    <w:p w14:paraId="6977038D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bolsa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limpiapipas.</w:t>
      </w:r>
    </w:p>
    <w:p w14:paraId="15D01AC2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bolsa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gemas.</w:t>
      </w:r>
    </w:p>
    <w:p w14:paraId="6B9F327B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bolsitas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lentejuelas</w:t>
      </w:r>
    </w:p>
    <w:p w14:paraId="556086C1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set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pinta</w:t>
      </w:r>
      <w:r>
        <w:rPr>
          <w:spacing w:val="-2"/>
          <w:sz w:val="21"/>
        </w:rPr>
        <w:t xml:space="preserve"> </w:t>
      </w:r>
      <w:r>
        <w:rPr>
          <w:sz w:val="21"/>
        </w:rPr>
        <w:t>caritas.</w:t>
      </w:r>
    </w:p>
    <w:p w14:paraId="731E6D81" w14:textId="77777777" w:rsidR="008B6B53" w:rsidRDefault="008B6B53">
      <w:pPr>
        <w:rPr>
          <w:sz w:val="21"/>
        </w:rPr>
        <w:sectPr w:rsidR="008B6B53">
          <w:type w:val="continuous"/>
          <w:pgSz w:w="12240" w:h="15840"/>
          <w:pgMar w:top="780" w:right="820" w:bottom="280" w:left="620" w:header="720" w:footer="720" w:gutter="0"/>
          <w:cols w:num="2" w:space="720" w:equalWidth="0">
            <w:col w:w="4923" w:space="800"/>
            <w:col w:w="5077"/>
          </w:cols>
        </w:sectPr>
      </w:pPr>
    </w:p>
    <w:p w14:paraId="715BF46F" w14:textId="77777777" w:rsidR="008B6B53" w:rsidRDefault="008B6B53">
      <w:pPr>
        <w:pStyle w:val="Textoindependiente"/>
        <w:ind w:left="0" w:firstLine="0"/>
        <w:rPr>
          <w:sz w:val="20"/>
        </w:rPr>
      </w:pPr>
    </w:p>
    <w:p w14:paraId="6FBD28DA" w14:textId="77777777" w:rsidR="008B6B53" w:rsidRDefault="008B6B53">
      <w:pPr>
        <w:pStyle w:val="Textoindependiente"/>
        <w:ind w:left="0" w:firstLine="0"/>
        <w:rPr>
          <w:sz w:val="20"/>
        </w:rPr>
      </w:pPr>
    </w:p>
    <w:p w14:paraId="46D52E01" w14:textId="77777777" w:rsidR="008B6B53" w:rsidRDefault="008B6B53">
      <w:pPr>
        <w:pStyle w:val="Textoindependiente"/>
        <w:ind w:left="0" w:firstLine="0"/>
        <w:rPr>
          <w:sz w:val="20"/>
        </w:rPr>
      </w:pPr>
    </w:p>
    <w:p w14:paraId="7B52AB1C" w14:textId="77777777" w:rsidR="008B6B53" w:rsidRDefault="008B6B53">
      <w:pPr>
        <w:pStyle w:val="Textoindependiente"/>
        <w:ind w:left="0" w:firstLine="0"/>
        <w:rPr>
          <w:sz w:val="20"/>
        </w:rPr>
      </w:pPr>
    </w:p>
    <w:p w14:paraId="2D7B4DB4" w14:textId="77777777" w:rsidR="008B6B53" w:rsidRDefault="008B6B53">
      <w:pPr>
        <w:pStyle w:val="Textoindependiente"/>
        <w:ind w:left="0" w:firstLine="0"/>
        <w:rPr>
          <w:sz w:val="20"/>
        </w:rPr>
      </w:pPr>
    </w:p>
    <w:p w14:paraId="6E60C808" w14:textId="77777777" w:rsidR="008B6B53" w:rsidRDefault="008B6B53">
      <w:pPr>
        <w:pStyle w:val="Textoindependiente"/>
        <w:ind w:left="0" w:firstLine="0"/>
        <w:rPr>
          <w:sz w:val="20"/>
        </w:rPr>
      </w:pPr>
    </w:p>
    <w:p w14:paraId="11E6CC5A" w14:textId="77777777" w:rsidR="008B6B53" w:rsidRDefault="008B6B53">
      <w:pPr>
        <w:pStyle w:val="Textoindependiente"/>
        <w:ind w:left="0" w:firstLine="0"/>
        <w:rPr>
          <w:sz w:val="20"/>
        </w:rPr>
      </w:pPr>
    </w:p>
    <w:p w14:paraId="5E3A4C78" w14:textId="4DCCF7D6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207"/>
        <w:rPr>
          <w:b/>
          <w:i/>
        </w:rPr>
      </w:pPr>
      <w:r>
        <w:rPr>
          <w:b/>
          <w:i/>
        </w:rPr>
        <w:t>ENVIAR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MASCARILLAS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DIARIAS 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REPUESTO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</w:t>
      </w:r>
      <w:r w:rsidR="007A705C">
        <w:rPr>
          <w:b/>
          <w:i/>
        </w:rPr>
        <w:t>ÍNIMO</w:t>
      </w:r>
      <w:r>
        <w:rPr>
          <w:b/>
          <w:i/>
        </w:rPr>
        <w:t>.)</w:t>
      </w:r>
    </w:p>
    <w:p w14:paraId="7D948523" w14:textId="77777777" w:rsidR="008B6B53" w:rsidRDefault="006C664B">
      <w:pPr>
        <w:pStyle w:val="Prrafodelista"/>
        <w:numPr>
          <w:ilvl w:val="0"/>
          <w:numId w:val="1"/>
        </w:numPr>
        <w:tabs>
          <w:tab w:val="left" w:pos="821"/>
        </w:tabs>
        <w:spacing w:before="63" w:line="264" w:lineRule="auto"/>
        <w:ind w:right="547"/>
        <w:rPr>
          <w:b/>
          <w:i/>
        </w:rPr>
      </w:pPr>
      <w:r>
        <w:rPr>
          <w:b/>
          <w:i/>
        </w:rPr>
        <w:t>UNIFORME : NIÑAS;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DELANTAL ROSADO CUIDRILLE / NIÑOS: COTONA COLOR BEIGE ( AMBAS PRENDAS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MARCADAS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NOMBRE)</w:t>
      </w:r>
    </w:p>
    <w:sectPr w:rsidR="008B6B53">
      <w:type w:val="continuous"/>
      <w:pgSz w:w="12240" w:h="15840"/>
      <w:pgMar w:top="78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01B"/>
    <w:multiLevelType w:val="hybridMultilevel"/>
    <w:tmpl w:val="27C86B54"/>
    <w:lvl w:ilvl="0" w:tplc="10C6B7B0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7E389CC0">
      <w:numFmt w:val="bullet"/>
      <w:lvlText w:val="•"/>
      <w:lvlJc w:val="left"/>
      <w:pPr>
        <w:ind w:left="1230" w:hanging="361"/>
      </w:pPr>
      <w:rPr>
        <w:rFonts w:hint="default"/>
        <w:lang w:val="es-ES" w:eastAsia="en-US" w:bidi="ar-SA"/>
      </w:rPr>
    </w:lvl>
    <w:lvl w:ilvl="2" w:tplc="0F2A0DC0">
      <w:numFmt w:val="bullet"/>
      <w:lvlText w:val="•"/>
      <w:lvlJc w:val="left"/>
      <w:pPr>
        <w:ind w:left="1640" w:hanging="361"/>
      </w:pPr>
      <w:rPr>
        <w:rFonts w:hint="default"/>
        <w:lang w:val="es-ES" w:eastAsia="en-US" w:bidi="ar-SA"/>
      </w:rPr>
    </w:lvl>
    <w:lvl w:ilvl="3" w:tplc="BCDE48FC">
      <w:numFmt w:val="bullet"/>
      <w:lvlText w:val="•"/>
      <w:lvlJc w:val="left"/>
      <w:pPr>
        <w:ind w:left="2050" w:hanging="361"/>
      </w:pPr>
      <w:rPr>
        <w:rFonts w:hint="default"/>
        <w:lang w:val="es-ES" w:eastAsia="en-US" w:bidi="ar-SA"/>
      </w:rPr>
    </w:lvl>
    <w:lvl w:ilvl="4" w:tplc="7CB472EC">
      <w:numFmt w:val="bullet"/>
      <w:lvlText w:val="•"/>
      <w:lvlJc w:val="left"/>
      <w:pPr>
        <w:ind w:left="2461" w:hanging="361"/>
      </w:pPr>
      <w:rPr>
        <w:rFonts w:hint="default"/>
        <w:lang w:val="es-ES" w:eastAsia="en-US" w:bidi="ar-SA"/>
      </w:rPr>
    </w:lvl>
    <w:lvl w:ilvl="5" w:tplc="4BBCFB6E">
      <w:numFmt w:val="bullet"/>
      <w:lvlText w:val="•"/>
      <w:lvlJc w:val="left"/>
      <w:pPr>
        <w:ind w:left="2871" w:hanging="361"/>
      </w:pPr>
      <w:rPr>
        <w:rFonts w:hint="default"/>
        <w:lang w:val="es-ES" w:eastAsia="en-US" w:bidi="ar-SA"/>
      </w:rPr>
    </w:lvl>
    <w:lvl w:ilvl="6" w:tplc="58FC1B78">
      <w:numFmt w:val="bullet"/>
      <w:lvlText w:val="•"/>
      <w:lvlJc w:val="left"/>
      <w:pPr>
        <w:ind w:left="3281" w:hanging="361"/>
      </w:pPr>
      <w:rPr>
        <w:rFonts w:hint="default"/>
        <w:lang w:val="es-ES" w:eastAsia="en-US" w:bidi="ar-SA"/>
      </w:rPr>
    </w:lvl>
    <w:lvl w:ilvl="7" w:tplc="15605842">
      <w:numFmt w:val="bullet"/>
      <w:lvlText w:val="•"/>
      <w:lvlJc w:val="left"/>
      <w:pPr>
        <w:ind w:left="3691" w:hanging="361"/>
      </w:pPr>
      <w:rPr>
        <w:rFonts w:hint="default"/>
        <w:lang w:val="es-ES" w:eastAsia="en-US" w:bidi="ar-SA"/>
      </w:rPr>
    </w:lvl>
    <w:lvl w:ilvl="8" w:tplc="2CB442F8">
      <w:numFmt w:val="bullet"/>
      <w:lvlText w:val="•"/>
      <w:lvlJc w:val="left"/>
      <w:pPr>
        <w:ind w:left="4102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B53"/>
    <w:rsid w:val="003D0741"/>
    <w:rsid w:val="006C664B"/>
    <w:rsid w:val="007A705C"/>
    <w:rsid w:val="008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3F41"/>
  <w15:docId w15:val="{2B7527BE-FD1D-400A-A047-74E1E8D3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 w:hanging="360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4485" w:right="3348" w:hanging="924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Carla Palacios</cp:lastModifiedBy>
  <cp:revision>4</cp:revision>
  <dcterms:created xsi:type="dcterms:W3CDTF">2021-12-29T20:50:00Z</dcterms:created>
  <dcterms:modified xsi:type="dcterms:W3CDTF">2021-12-31T16:12:00Z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2021-12-29T00:00:00Z</vt:filetime>
  </property>
</Properties>
</file>